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4AA6"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1A61"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433E6D" w:rsidP="00630161">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433E6D" w:rsidP="00630161">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9B2611" w:rsidP="005F2665">
            <w:pPr>
              <w:rPr>
                <w:lang w:val="en-GB"/>
              </w:rPr>
            </w:pPr>
            <w:r>
              <w:rPr>
                <w:lang w:val="en-GB"/>
              </w:rPr>
              <w:t>Barcelona School of Agri</w:t>
            </w:r>
            <w:r w:rsidR="005F2665">
              <w:rPr>
                <w:lang w:val="en-GB"/>
              </w:rPr>
              <w:t>-Food and Biosystems Engineering (EEABB)</w:t>
            </w: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433E6D" w:rsidP="00630161">
            <w:pPr>
              <w:rPr>
                <w:lang w:val="en-GB"/>
              </w:rPr>
            </w:pPr>
            <w:r>
              <w:rPr>
                <w:lang w:val="en-GB"/>
              </w:rPr>
              <w:t>C/ Esteve Terradas, 10 (08860)</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433E6D" w:rsidP="00630161">
            <w:pPr>
              <w:rPr>
                <w:lang w:val="en-GB"/>
              </w:rPr>
            </w:pPr>
            <w:r>
              <w:rPr>
                <w:lang w:val="en-GB"/>
              </w:rPr>
              <w:t>Castelldefels</w:t>
            </w:r>
            <w:r w:rsidR="00C10880">
              <w:rPr>
                <w:lang w:val="en-GB"/>
              </w:rPr>
              <w:t xml:space="preserve"> (Barcelona)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433E6D" w:rsidP="00630161">
            <w:pPr>
              <w:rPr>
                <w:lang w:val="en-GB"/>
              </w:rPr>
            </w:pPr>
            <w:r w:rsidRPr="00433E6D">
              <w:rPr>
                <w:lang w:val="en-GB"/>
              </w:rPr>
              <w:t>Spain/ES-B</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594AD7" w:rsidP="00630161">
            <w:pPr>
              <w:rPr>
                <w:lang w:val="en-GB"/>
              </w:rPr>
            </w:pPr>
            <w:r>
              <w:rPr>
                <w:lang w:val="en-GB"/>
              </w:rPr>
              <w:t>Mònica Blanco</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594AD7" w:rsidP="00630161">
            <w:pPr>
              <w:rPr>
                <w:lang w:val="en-GB"/>
              </w:rPr>
            </w:pPr>
            <w:r>
              <w:rPr>
                <w:lang w:val="en-GB"/>
              </w:rPr>
              <w:t>Assistant Director of Academic Planning and Mobility</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C10880" w:rsidRDefault="00433E6D" w:rsidP="00C10880">
            <w:pPr>
              <w:rPr>
                <w:sz w:val="20"/>
                <w:lang w:val="en-GB"/>
              </w:rPr>
            </w:pPr>
            <w:r w:rsidRPr="0092339E">
              <w:rPr>
                <w:sz w:val="20"/>
                <w:lang w:val="en-GB"/>
              </w:rPr>
              <w:t>+349355</w:t>
            </w:r>
            <w:r w:rsidR="00C10880">
              <w:rPr>
                <w:sz w:val="20"/>
                <w:lang w:val="en-GB"/>
              </w:rPr>
              <w:t>21110</w:t>
            </w:r>
          </w:p>
          <w:p w:rsidR="00594AD7" w:rsidRPr="00C10880" w:rsidRDefault="001959AF" w:rsidP="00C10880">
            <w:pPr>
              <w:rPr>
                <w:sz w:val="20"/>
                <w:lang w:val="en-GB"/>
              </w:rPr>
            </w:pPr>
            <w:r>
              <w:rPr>
                <w:sz w:val="20"/>
                <w:lang w:val="en-GB"/>
              </w:rPr>
              <w:t>+34935523518</w:t>
            </w:r>
          </w:p>
        </w:tc>
        <w:tc>
          <w:tcPr>
            <w:tcW w:w="979" w:type="dxa"/>
            <w:shd w:val="clear" w:color="auto" w:fill="EEECE1" w:themeFill="background2"/>
            <w:vAlign w:val="center"/>
          </w:tcPr>
          <w:p w:rsidR="00630161" w:rsidRPr="000C7BB2" w:rsidRDefault="001D1853"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594AD7" w:rsidRDefault="00594AD7" w:rsidP="00630161">
            <w:pPr>
              <w:rPr>
                <w:lang w:val="en-GB"/>
              </w:rPr>
            </w:pPr>
            <w:r>
              <w:rPr>
                <w:lang w:val="en-GB"/>
              </w:rPr>
              <w:t>monica.blanco@upc.edu</w:t>
            </w:r>
          </w:p>
          <w:p w:rsidR="00630161" w:rsidRPr="000C7BB2" w:rsidRDefault="00594AD7" w:rsidP="006F1500">
            <w:pPr>
              <w:rPr>
                <w:lang w:val="en-GB"/>
              </w:rPr>
            </w:pPr>
            <w:r>
              <w:rPr>
                <w:lang w:val="en-GB"/>
              </w:rPr>
              <w:t>e</w:t>
            </w:r>
            <w:r w:rsidR="006F1500">
              <w:rPr>
                <w:lang w:val="en-GB"/>
              </w:rPr>
              <w:t>eabb</w:t>
            </w:r>
            <w:bookmarkStart w:id="0" w:name="_GoBack"/>
            <w:bookmarkEnd w:id="0"/>
            <w:r>
              <w:rPr>
                <w:lang w:val="en-GB"/>
              </w:rPr>
              <w:t>.erasmus</w:t>
            </w:r>
            <w:r w:rsidR="00433E6D">
              <w:rPr>
                <w:lang w:val="en-GB"/>
              </w:rPr>
              <w:t>@upc.edu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1D1853"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p>
          <w:p w:rsidR="00874D5F" w:rsidRPr="000C7BB2" w:rsidRDefault="00874D5F" w:rsidP="004A3EB5">
            <w:pPr>
              <w:rPr>
                <w:lang w:val="en-GB"/>
              </w:rPr>
            </w:pP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612947" w:rsidRDefault="00612947" w:rsidP="00CD6B24">
      <w:pPr>
        <w:spacing w:after="0" w:line="240" w:lineRule="auto"/>
        <w:ind w:left="-426"/>
        <w:rPr>
          <w:b/>
          <w:color w:val="548DD4" w:themeColor="text2" w:themeTint="99"/>
          <w:sz w:val="28"/>
          <w:szCs w:val="28"/>
          <w:lang w:val="en-GB"/>
        </w:rPr>
      </w:pP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02522"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844BE"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26352"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69043"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FF2CD"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4E847"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4F55"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77AFC" w:rsidRPr="00612947" w:rsidRDefault="00D77AFC" w:rsidP="00612947">
      <w:pPr>
        <w:rPr>
          <w:lang w:val="en-GB"/>
        </w:rPr>
      </w:pPr>
      <w:r w:rsidRPr="000C7BB2">
        <w:rPr>
          <w:b/>
          <w:color w:val="548DD4" w:themeColor="text2" w:themeTint="99"/>
          <w:sz w:val="24"/>
          <w:szCs w:val="24"/>
          <w:lang w:val="en-GB"/>
        </w:rPr>
        <w:t>Commitment</w:t>
      </w: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0136E9" w:rsidP="00006336">
            <w:pPr>
              <w:rPr>
                <w:color w:val="7F7F7F" w:themeColor="text1" w:themeTint="80"/>
                <w:lang w:val="en-GB"/>
              </w:rPr>
            </w:pPr>
            <w:r>
              <w:rPr>
                <w:lang w:val="en-GB"/>
              </w:rPr>
              <w:t>Mònica Blanco</w:t>
            </w: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0136E9" w:rsidP="00006336">
            <w:pPr>
              <w:rPr>
                <w:color w:val="7F7F7F" w:themeColor="text1" w:themeTint="80"/>
                <w:lang w:val="en-GB"/>
              </w:rPr>
            </w:pPr>
            <w:r>
              <w:rPr>
                <w:lang w:val="en-GB"/>
              </w:rPr>
              <w:t>monica.blanco</w:t>
            </w:r>
            <w:r w:rsidR="00433E6D">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F1500">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F1500">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3222"/>
      <w:gridCol w:w="2822"/>
    </w:tblGrid>
    <w:tr w:rsidR="00D57203" w:rsidTr="002304A8">
      <w:trPr>
        <w:trHeight w:val="1363"/>
      </w:trPr>
      <w:tc>
        <w:tcPr>
          <w:tcW w:w="3426" w:type="dxa"/>
        </w:tcPr>
        <w:p w:rsidR="00D57203" w:rsidRDefault="00612947" w:rsidP="00F126D3">
          <w:pPr>
            <w:pStyle w:val="Capalera"/>
            <w:tabs>
              <w:tab w:val="right" w:pos="10099"/>
            </w:tabs>
          </w:pPr>
          <w:r>
            <w:rPr>
              <w:noProof/>
              <w:lang w:val="ca-ES" w:eastAsia="ca-ES"/>
            </w:rPr>
            <w:drawing>
              <wp:inline distT="0" distB="0" distL="0" distR="0" wp14:anchorId="22DBAFFE" wp14:editId="719EB668">
                <wp:extent cx="2685521" cy="828675"/>
                <wp:effectExtent l="0" t="0" r="63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1445" cy="830503"/>
                        </a:xfrm>
                        <a:prstGeom prst="rect">
                          <a:avLst/>
                        </a:prstGeom>
                      </pic:spPr>
                    </pic:pic>
                  </a:graphicData>
                </a:graphic>
              </wp:inline>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959AF"/>
    <w:rsid w:val="001A5AFE"/>
    <w:rsid w:val="001D1853"/>
    <w:rsid w:val="00223F4E"/>
    <w:rsid w:val="002304A8"/>
    <w:rsid w:val="00263DFA"/>
    <w:rsid w:val="0027452F"/>
    <w:rsid w:val="002C538E"/>
    <w:rsid w:val="002C7DB6"/>
    <w:rsid w:val="00335E05"/>
    <w:rsid w:val="00337731"/>
    <w:rsid w:val="00351C58"/>
    <w:rsid w:val="00371EEE"/>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5F2665"/>
    <w:rsid w:val="00612947"/>
    <w:rsid w:val="00630161"/>
    <w:rsid w:val="00647787"/>
    <w:rsid w:val="006D6C53"/>
    <w:rsid w:val="006F1500"/>
    <w:rsid w:val="007032F5"/>
    <w:rsid w:val="007A111B"/>
    <w:rsid w:val="00874D5F"/>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4375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311ACC"/>
  <w15:docId w15:val="{514407E6-ABF7-43E0-9C55-E1C9563C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F871-B7BB-46C5-8223-E799919F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3857</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cp:revision>
  <cp:lastPrinted>2018-04-13T10:24:00Z</cp:lastPrinted>
  <dcterms:created xsi:type="dcterms:W3CDTF">2021-10-26T11:46:00Z</dcterms:created>
  <dcterms:modified xsi:type="dcterms:W3CDTF">2021-11-12T10:50:00Z</dcterms:modified>
</cp:coreProperties>
</file>